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B7" w:rsidRDefault="003867B7" w:rsidP="003867B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67B7" w:rsidRDefault="003867B7" w:rsidP="003867B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Мастер - класса по теме</w:t>
      </w:r>
    </w:p>
    <w:p w:rsidR="003867B7" w:rsidRDefault="003867B7" w:rsidP="003867B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«Пальчиковые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игры -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сказки с </w:t>
      </w:r>
      <w:r w:rsidRPr="006E1461">
        <w:rPr>
          <w:rFonts w:ascii="Times New Roman" w:hAnsi="Times New Roman" w:cs="Times New Roman"/>
          <w:b/>
          <w:color w:val="FF0000"/>
          <w:sz w:val="24"/>
          <w:szCs w:val="24"/>
        </w:rPr>
        <w:t>использова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нием </w:t>
      </w:r>
      <w:r w:rsidRPr="006E14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Су Джок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технологии</w:t>
      </w:r>
      <w:r w:rsidRPr="006E1461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3867B7" w:rsidRPr="00EE7677" w:rsidRDefault="003867B7" w:rsidP="003867B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EE7677">
        <w:rPr>
          <w:rFonts w:ascii="Times New Roman" w:hAnsi="Times New Roman" w:cs="Times New Roman"/>
          <w:b/>
          <w:color w:val="00B050"/>
          <w:sz w:val="24"/>
          <w:szCs w:val="24"/>
        </w:rPr>
        <w:t>Теоритическая часть.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день уважаемые коллеги. Меня зовут Егорушкова Александра Сергеевна. 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рада вас приветствовать на мастер-классе «Пальчиковые сказки-игры </w:t>
      </w:r>
      <w:r w:rsidRPr="00D5682C">
        <w:rPr>
          <w:rFonts w:ascii="Times New Roman" w:hAnsi="Times New Roman" w:cs="Times New Roman"/>
          <w:sz w:val="24"/>
          <w:szCs w:val="24"/>
        </w:rPr>
        <w:t>с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нием нетрадиционной технологии </w:t>
      </w:r>
      <w:r w:rsidRPr="00D5682C">
        <w:rPr>
          <w:rFonts w:ascii="Times New Roman" w:hAnsi="Times New Roman" w:cs="Times New Roman"/>
          <w:sz w:val="24"/>
          <w:szCs w:val="24"/>
        </w:rPr>
        <w:t>Су Джок терапии»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287027">
        <w:rPr>
          <w:rFonts w:ascii="Times New Roman" w:hAnsi="Times New Roman" w:cs="Times New Roman"/>
          <w:sz w:val="24"/>
          <w:szCs w:val="24"/>
        </w:rPr>
        <w:t>втором</w:t>
      </w:r>
      <w:proofErr w:type="gramEnd"/>
      <w:r w:rsidRPr="00287027">
        <w:rPr>
          <w:rFonts w:ascii="Times New Roman" w:hAnsi="Times New Roman" w:cs="Times New Roman"/>
          <w:sz w:val="24"/>
          <w:szCs w:val="24"/>
        </w:rPr>
        <w:t xml:space="preserve"> которой является всемирно известный ученый из Южной Кореи (Сеул) — профессор Пак Чжэ Ву.</w:t>
      </w:r>
    </w:p>
    <w:p w:rsidR="003867B7" w:rsidRPr="00287027" w:rsidRDefault="003867B7" w:rsidP="003867B7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Профессор Пак Чже Ву на протяжении своей жизни издал большое количество научных работ посвящённых  су джок методам. В них официально были оглашены принципы Су Джок акупунктуры и множество людей из разных стран мира, изучив эту теорию, применили ее на практике и получили замечательные результаты исцеления.  </w:t>
      </w:r>
    </w:p>
    <w:p w:rsidR="003867B7" w:rsidRPr="00287027" w:rsidRDefault="003867B7" w:rsidP="003867B7">
      <w:pPr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В переводе с корейского «Су» - «кисть», «Джок» - «стопа». </w:t>
      </w:r>
    </w:p>
    <w:p w:rsidR="003867B7" w:rsidRPr="00287027" w:rsidRDefault="003867B7" w:rsidP="00386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Су Джок терапия — это синтез методов лечения, основанный на определенных философских принципах и направленный на исцеление человека, без использования лекарственных препаратов. </w:t>
      </w:r>
    </w:p>
    <w:p w:rsidR="003867B7" w:rsidRPr="00287027" w:rsidRDefault="003867B7" w:rsidP="00386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Метод лечения через стимуляцию стоп и ладоней с помощью массажа пальцев; массажной палочкой, эластичным кольцом, Су Джок шариком,  терапией с помощью семян, иголок, камней и магнитов. </w:t>
      </w:r>
    </w:p>
    <w:p w:rsidR="003867B7" w:rsidRPr="00287027" w:rsidRDefault="003867B7" w:rsidP="00386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>По утверждению профессора пальцы по своему строению подобны чел</w:t>
      </w:r>
      <w:r>
        <w:rPr>
          <w:rFonts w:ascii="Times New Roman" w:hAnsi="Times New Roman" w:cs="Times New Roman"/>
          <w:sz w:val="24"/>
          <w:szCs w:val="24"/>
        </w:rPr>
        <w:t xml:space="preserve">овеческому телу, имеют соответствия. </w:t>
      </w:r>
      <w:r w:rsidRPr="00287027">
        <w:rPr>
          <w:rFonts w:ascii="Times New Roman" w:hAnsi="Times New Roman" w:cs="Times New Roman"/>
          <w:i/>
          <w:sz w:val="24"/>
          <w:szCs w:val="24"/>
        </w:rPr>
        <w:t>В массируемой области происходит расширение капиллярной с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287027">
        <w:rPr>
          <w:rFonts w:ascii="Times New Roman" w:hAnsi="Times New Roman" w:cs="Times New Roman"/>
          <w:i/>
          <w:sz w:val="24"/>
          <w:szCs w:val="24"/>
        </w:rPr>
        <w:t>ти, в больном органе усиливается кровообращение и проводимость нервных окончаний.</w:t>
      </w:r>
      <w:r w:rsidRPr="00287027">
        <w:rPr>
          <w:rFonts w:ascii="Times New Roman" w:hAnsi="Times New Roman" w:cs="Times New Roman"/>
          <w:sz w:val="24"/>
          <w:szCs w:val="24"/>
        </w:rPr>
        <w:t xml:space="preserve"> Эти процессы позволяют улучшить трофику тканей.</w:t>
      </w:r>
    </w:p>
    <w:p w:rsidR="003867B7" w:rsidRPr="00287027" w:rsidRDefault="003867B7" w:rsidP="003867B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>В действительности мы взрослые можем помочь себе сами, сознательно используя удивительную систему соответствия пальцев. Ребёнку на помощь приходят педагоги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87027">
        <w:rPr>
          <w:rFonts w:ascii="Times New Roman" w:hAnsi="Times New Roman" w:cs="Times New Roman"/>
          <w:sz w:val="24"/>
          <w:szCs w:val="24"/>
        </w:rPr>
        <w:t xml:space="preserve"> родители. Но даже нам, педагогам нужно понять, как работать в этом направлении не навредив ребёнку,  и мы прибегаем к помощи специалистов, ищем различные новые средства и методики.</w:t>
      </w:r>
    </w:p>
    <w:p w:rsidR="003867B7" w:rsidRPr="00287027" w:rsidRDefault="003867B7" w:rsidP="003867B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867B7" w:rsidRDefault="003867B7" w:rsidP="003867B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 С одной из методик направленных на общее физиологическое </w:t>
      </w:r>
      <w:r>
        <w:rPr>
          <w:rFonts w:ascii="Times New Roman" w:hAnsi="Times New Roman" w:cs="Times New Roman"/>
          <w:sz w:val="24"/>
          <w:szCs w:val="24"/>
        </w:rPr>
        <w:t xml:space="preserve">и психологическое </w:t>
      </w:r>
      <w:r w:rsidRPr="00287027">
        <w:rPr>
          <w:rFonts w:ascii="Times New Roman" w:hAnsi="Times New Roman" w:cs="Times New Roman"/>
          <w:sz w:val="24"/>
          <w:szCs w:val="24"/>
        </w:rPr>
        <w:t xml:space="preserve">здоровье 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287027">
        <w:rPr>
          <w:rFonts w:ascii="Times New Roman" w:hAnsi="Times New Roman" w:cs="Times New Roman"/>
          <w:sz w:val="24"/>
          <w:szCs w:val="24"/>
        </w:rPr>
        <w:t xml:space="preserve">я хочу вас познакомить.  </w:t>
      </w:r>
    </w:p>
    <w:p w:rsidR="003867B7" w:rsidRPr="00842FFE" w:rsidRDefault="003867B7" w:rsidP="003867B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7B7" w:rsidRPr="00287027" w:rsidRDefault="003867B7" w:rsidP="003867B7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Почему именно этот метод?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для кого не секрет, что в последнее время наблюдается увеличение роста детей, с нарушениями общей, мелкой моторики и речевого развития. Необходима гармонизация движения тела, общей моторики рук и органов речи.</w:t>
      </w:r>
    </w:p>
    <w:p w:rsidR="003867B7" w:rsidRPr="0028702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уже доказано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многими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учёными (И.А. Павлов, </w:t>
      </w:r>
      <w:proofErr w:type="spellStart"/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А.А.Леонтьевым</w:t>
      </w:r>
      <w:proofErr w:type="spellEnd"/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А.Р. Луриа и многими др.)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находится на кончиках</w:t>
      </w:r>
      <w:r w:rsidRPr="001C7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</w:t>
      </w:r>
      <w:r w:rsidRPr="00925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оэтому при массаже Су-Джок шариком особое внимание уделяется именно этим участкам кисти руки. </w:t>
      </w:r>
    </w:p>
    <w:p w:rsidR="003867B7" w:rsidRPr="0028702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Pr="0028702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педагогами встаёт вопрос: как вовлечь ребёнка в активную коррекционную деятельность? Как заинтересовать малыша? </w:t>
      </w:r>
    </w:p>
    <w:p w:rsidR="003867B7" w:rsidRPr="0028702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Pr="007771B3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В детском саду воспитатель.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Дома родители  могут  предложить поиграть ребёнку с Су Джок шариком.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Pr="0028702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Своей необычной шипованной  формой и ярким цветом шарик привлекает внимание детей. Часто дети называют его «Каштаны» или  «Ёжики». </w:t>
      </w: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 терапии в том, что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наносит вреда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при неправильном использовании. Терапия имеет множество достоинств она:</w:t>
      </w: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proofErr w:type="spellStart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полифункциональн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доступна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proofErr w:type="gramStart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проста</w:t>
      </w:r>
      <w:proofErr w:type="gramEnd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применени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3867B7" w:rsidRPr="00A2421A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наглядна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Pr="00A2421A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универсальна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Pr="00A2421A" w:rsidRDefault="003867B7" w:rsidP="003867B7">
      <w:pPr>
        <w:shd w:val="clear" w:color="auto" w:fill="FFFFFF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научна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7B7" w:rsidRPr="0079373F" w:rsidRDefault="003867B7" w:rsidP="003867B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 xml:space="preserve">- системна и последовательна </w:t>
      </w: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>- результативна.</w:t>
      </w:r>
    </w:p>
    <w:p w:rsidR="003867B7" w:rsidRPr="0079373F" w:rsidRDefault="003867B7" w:rsidP="003867B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867B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Су Джок технологию нача</w:t>
      </w:r>
      <w:r w:rsidRPr="005141A8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в прошлом году со второй младшей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Проведя мониторинг, я увидела положительный результат. И решила продолжить работу и в этом году. Если во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в качестве слово творчества использовали русские народные потешки, то в этом году мы усложнили и применяем пальчиковые сказка-игры.</w:t>
      </w:r>
    </w:p>
    <w:p w:rsidR="003867B7" w:rsidRPr="00287027" w:rsidRDefault="003867B7" w:rsidP="00386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75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 вашему мнению, что стимулируют, развивают </w:t>
      </w:r>
      <w:proofErr w:type="gramStart"/>
      <w:r w:rsidRPr="001C75F2">
        <w:rPr>
          <w:rFonts w:ascii="Times New Roman" w:hAnsi="Times New Roman" w:cs="Times New Roman"/>
          <w:b/>
          <w:color w:val="002060"/>
          <w:sz w:val="24"/>
          <w:szCs w:val="24"/>
        </w:rPr>
        <w:t>сказка-игры</w:t>
      </w:r>
      <w:proofErr w:type="gramEnd"/>
      <w:r w:rsidRPr="001C75F2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EE7677">
        <w:rPr>
          <w:rFonts w:ascii="Times New Roman" w:hAnsi="Times New Roman" w:cs="Times New Roman"/>
          <w:sz w:val="24"/>
          <w:szCs w:val="24"/>
        </w:rPr>
        <w:t xml:space="preserve">Совершенно верно, не </w:t>
      </w:r>
      <w:r>
        <w:rPr>
          <w:rFonts w:ascii="Times New Roman" w:hAnsi="Times New Roman" w:cs="Times New Roman"/>
          <w:sz w:val="24"/>
          <w:szCs w:val="24"/>
        </w:rPr>
        <w:t xml:space="preserve">требуя особых усилий </w:t>
      </w:r>
      <w:r w:rsidRPr="00287027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пальчиковые сказки-игры 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7027">
        <w:rPr>
          <w:rFonts w:ascii="Times New Roman" w:hAnsi="Times New Roman" w:cs="Times New Roman"/>
          <w:sz w:val="24"/>
          <w:szCs w:val="24"/>
          <w:shd w:val="clear" w:color="auto" w:fill="FFFFFF"/>
        </w:rPr>
        <w:t>стимулируют развитие речи, пространственного мышления, внимания, воображения, воспитывает быстроту реакции и эмоциональную выразительность. Ребенок лучше запоминает стихотворные тексты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создаётся эмоционально-позитивный настрой. Формируются навыки сотрудничества, самостоятельности, инициативности. 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28C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пальчиковых сказок-</w:t>
      </w:r>
      <w:r w:rsidRPr="007C228C">
        <w:rPr>
          <w:rFonts w:ascii="Times New Roman" w:hAnsi="Times New Roman" w:cs="Times New Roman"/>
          <w:sz w:val="24"/>
          <w:szCs w:val="24"/>
          <w:shd w:val="clear" w:color="auto" w:fill="FFFFFF"/>
        </w:rPr>
        <w:t>игр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способствует </w:t>
      </w:r>
      <w:r w:rsidRPr="007C228C">
        <w:rPr>
          <w:rFonts w:ascii="Times New Roman" w:hAnsi="Times New Roman" w:cs="Times New Roman"/>
          <w:sz w:val="24"/>
          <w:szCs w:val="24"/>
          <w:shd w:val="clear" w:color="auto" w:fill="FFFFFF"/>
        </w:rPr>
        <w:t>укрепл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ению</w:t>
      </w:r>
      <w:r w:rsidRPr="007C2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C75F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взаимосвязи  семьи и детского сада</w:t>
      </w:r>
      <w:r w:rsidRPr="007F48F7">
        <w:rPr>
          <w:rFonts w:ascii="Times New Roman" w:hAnsi="Times New Roman" w:cs="Times New Roman"/>
          <w:sz w:val="24"/>
          <w:szCs w:val="24"/>
          <w:shd w:val="clear" w:color="auto" w:fill="FFFFFF"/>
        </w:rPr>
        <w:t>. Одной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основных задач на начальном этапе было ознакомление родителей с технологией Су Джок терапией её практическое применение с детьми. </w:t>
      </w:r>
    </w:p>
    <w:p w:rsidR="003867B7" w:rsidRDefault="003867B7" w:rsidP="003867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результате семьи воспитанников приобрели шарики и регулярно их применяют, используя предоставленную им картотеку су джок сказок-игр.</w:t>
      </w:r>
    </w:p>
    <w:p w:rsidR="003867B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C75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Как вы думаете с чего начать работу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по Су Джок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терропии</w:t>
      </w:r>
      <w:proofErr w:type="spellEnd"/>
      <w:r w:rsidRPr="001C75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?</w:t>
      </w:r>
    </w:p>
    <w:p w:rsidR="003867B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Су джок терапии начинается с ознакомления детей с шариком.</w:t>
      </w:r>
    </w:p>
    <w:p w:rsidR="003867B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Даём время на рассмотрение шарика.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его покрутит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понюхать, и даже лизнуть (шарик безопасен и легко моется, так же как и остальные игрушки). Воспитатель, спрашивает: какой он по форме, по цвету, на ощупь? Далее объясняет и показывает виды упражнений. Добавляем словотворчество, знакомим со сказкой «Ёжик на прогулке». (Приложение 2)</w:t>
      </w:r>
    </w:p>
    <w:p w:rsidR="003867B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Pr="00EE7677" w:rsidRDefault="003867B7" w:rsidP="003867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EE7677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Практическая часть 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и мы познакомится с шариком «Ёжиком», основными движениям, вы их видите на слайде, а затем со сказкой.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столах перед вами лежат шарики. Предлагаю взять его в руки, и повторять движения вместе со мной и в соответствии с текстом.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шарик не простой…»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риложение1)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вот мы и познакомились с су джок шариком. Далее рассмотрим  основные виды упражнений (рассказываю все упражнения в соответствии со схемой на слайде)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упражнения познакомились и теперь мы можем приступить к обыгрыванию сказки «Ёжик на прогулке». 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показываю и рассказываю, вы работаете  вместе со мной (см. приложение 2).</w:t>
      </w:r>
      <w:r w:rsidRPr="00053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сказки конец, а кто был внимателен молодец.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Опираясь на все выше сказанное, предлагаю составить свою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сказка-игру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продемонстрировать её коллегам. Помогут вам в этом буклеты, лежащие перед вами. Буклет с Су Джок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сказка-игры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буклет Су Джок упражнений. На ознакомление сними дам вам 3 минутки. Может кто-то из вас знает свои потешки, стишки, считалочки и сможет применить к ним су Джок шарик. 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- помнить золотое правило: игры и упражнения с применением Су-Джок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проводиться систематически.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простого к сложному.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Pr="008B02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ока коллеги работают над задание воспитатель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8B02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продолжает свои примеры сказка-игр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«Овощи», «Апельсин», или сопровождает их работу рассказом: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успели заметить упражнения просты и не вызвали у вас никаких затруднений. Но не стоит забывать,  что все простое для взрослых у детей вызывает определённые сложности. Наберитесь терпения.</w:t>
      </w:r>
      <w:r w:rsidRPr="002D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показывать ребёнку сначала сами проиграйте сюжет. Перед работой нужно обсудить её содержимое, отработать ключевые жесты и комбинации пальцев. Это не только подготовит ребёнка к выполнению движений, но и создаст благоприятный эмоциональный настрой.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медленно показывать кисти рук. Если ребёнок не может самостоятельно выполнить движения, надо взять его руки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и действовать совместно.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важно демонстрировать собственную увлечённость игрой. Не ставьте перед детьми несколько задач (к примеру, показывать упражнение и произносить стихотворение), так как объём внимания у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разному ограничен. Поэтому сложная задача может сразу отбить интерес к игре.</w:t>
      </w:r>
      <w:r w:rsidRPr="00CF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Поощряйте его действия, 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началу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 что-то неправильно, </w:t>
      </w:r>
      <w:r w:rsidRPr="00E17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хвалите за успехи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Начинайте с самых простых потешек, считалок, и только когда дети привыкнут к  "колючему" шарику, научатся правильно выполнять упражнения, усложняйте словотворчество).</w:t>
      </w:r>
      <w:proofErr w:type="gramEnd"/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можете задавать вопросы, я с удовольствием на них отвечу. </w:t>
      </w:r>
    </w:p>
    <w:p w:rsidR="003867B7" w:rsidRPr="008B0236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готов, можно продемонстрировать  "свою"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сказка-игру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(коллеги делятся результатами).</w:t>
      </w:r>
      <w:r w:rsidRPr="0082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7B7" w:rsidRDefault="003867B7" w:rsidP="003867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Pr="00EE7677" w:rsidRDefault="003867B7" w:rsidP="00386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EE7677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Рефлексия </w:t>
      </w:r>
    </w:p>
    <w:p w:rsidR="003867B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Благодарю вас за проделанную работу. 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таким нестандартным и интересным способом мы развиваем наших детей и укрепляем их здоровье.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7B7" w:rsidRPr="00EE767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Скажите, пожалуйста, вызвал ли мастер- </w:t>
      </w:r>
      <w:proofErr w:type="gramStart"/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класс</w:t>
      </w:r>
      <w:proofErr w:type="gramEnd"/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 вас </w:t>
      </w:r>
      <w:proofErr w:type="gramStart"/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какие</w:t>
      </w:r>
      <w:proofErr w:type="gramEnd"/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либо затруднения?</w:t>
      </w:r>
    </w:p>
    <w:p w:rsidR="003867B7" w:rsidRPr="00EE767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Что бы вы взяли с собой на заметку? Что нового для себя открыли? </w:t>
      </w:r>
    </w:p>
    <w:p w:rsidR="003867B7" w:rsidRPr="00EE7677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E7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каких этапах работы, с какой целью вы могли бы применить данный метод у себя в группе?</w:t>
      </w:r>
    </w:p>
    <w:p w:rsidR="003867B7" w:rsidRPr="00836EB3" w:rsidRDefault="003867B7" w:rsidP="003867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7B7" w:rsidRPr="00FB6DF5" w:rsidRDefault="003867B7" w:rsidP="003867B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  <w:r w:rsidRPr="00836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надеяться,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предложенны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мастер-класса, пригодятся вам в работе с детьми.</w:t>
      </w:r>
    </w:p>
    <w:p w:rsidR="003867B7" w:rsidRDefault="003867B7" w:rsidP="003867B7"/>
    <w:p w:rsidR="003867B7" w:rsidRDefault="003867B7" w:rsidP="003867B7"/>
    <w:p w:rsidR="00AC4857" w:rsidRDefault="003867B7"/>
    <w:sectPr w:rsidR="00AC4857" w:rsidSect="009255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666F"/>
    <w:multiLevelType w:val="hybridMultilevel"/>
    <w:tmpl w:val="C92C31C6"/>
    <w:lvl w:ilvl="0" w:tplc="ACB2C24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B7"/>
    <w:rsid w:val="00125524"/>
    <w:rsid w:val="003867B7"/>
    <w:rsid w:val="00F5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2024-12-12T16:23:00Z</dcterms:created>
  <dcterms:modified xsi:type="dcterms:W3CDTF">2024-12-12T16:26:00Z</dcterms:modified>
</cp:coreProperties>
</file>